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D7BE4" w:rsidRPr="00347134" w14:paraId="79ABD93B" w14:textId="77777777" w:rsidTr="00BD7B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A6043" w14:textId="34BE0917" w:rsidR="00BD7BE4" w:rsidRPr="00347134" w:rsidRDefault="00BD7BE4" w:rsidP="00BD7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noProof/>
                <w:kern w:val="0"/>
                <w:sz w:val="32"/>
                <w:szCs w:val="32"/>
                <w14:ligatures w14:val="none"/>
              </w:rPr>
              <w:drawing>
                <wp:inline distT="0" distB="0" distL="0" distR="0" wp14:anchorId="4C3B1B2A" wp14:editId="49D969D6">
                  <wp:extent cx="952500" cy="1038225"/>
                  <wp:effectExtent l="0" t="0" r="0" b="9525"/>
                  <wp:docPr id="526500705" name="Picture 1" descr="A black and white image of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00705" name="Picture 1" descr="A black and white image of a bi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BE4" w:rsidRPr="00347134" w14:paraId="7D23C657" w14:textId="77777777" w:rsidTr="00BD7B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9A60B" w14:textId="77777777" w:rsidR="00BD7BE4" w:rsidRPr="00347134" w:rsidRDefault="00BD7BE4" w:rsidP="00BD7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347134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มหาวิทยาลัยเทคโนโลยีพระจอมเกล้าพระนครเหนือ</w:t>
            </w:r>
            <w:r w:rsidRPr="00347134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BD7BE4" w:rsidRPr="00347134" w14:paraId="3310CAFB" w14:textId="77777777" w:rsidTr="00BD7B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70A5E" w14:textId="77777777" w:rsidR="00435DF7" w:rsidRDefault="00BD7BE4" w:rsidP="00BD7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เรื่อง </w:t>
            </w:r>
            <w:r w:rsidRPr="00347134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ประกวดราคาซื้อชุดวิเคราะห์โครงข่ายที่สามารถรับส่งสัญญาณความถี่ได้หลายช่องในช่วงความถี่ ๕</w:t>
            </w:r>
            <w:r w:rsidRPr="00347134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  <w:t xml:space="preserve">G </w:t>
            </w:r>
            <w:r w:rsidRPr="00347134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ตั้งแต่ช่วงความถี่ต่ำจนถึงช่วงความถี่สูง จำนวน ๑ ชุด ด้วยวิธีประกวดราคาอิเล็กทรอนิกส์ (</w:t>
            </w:r>
            <w:r w:rsidRPr="00347134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  <w:t>e-bidding)</w:t>
            </w:r>
            <w:r w:rsidRPr="00347134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607CE958" w14:textId="51CA82C1" w:rsidR="00BD7BE4" w:rsidRPr="00F8114A" w:rsidRDefault="00435DF7" w:rsidP="00BD7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F8114A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(ครั้งที่ 2)</w:t>
            </w:r>
          </w:p>
        </w:tc>
      </w:tr>
      <w:tr w:rsidR="00BD7BE4" w:rsidRPr="00347134" w14:paraId="7EC529E1" w14:textId="77777777" w:rsidTr="00BD7B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9274B" w14:textId="77777777" w:rsidR="00BD7BE4" w:rsidRPr="00347134" w:rsidRDefault="00000000" w:rsidP="00BD7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pict w14:anchorId="128DED6E">
                <v:rect id="_x0000_i1025" style="width:140.4pt;height:1.5pt" o:hrpct="300" o:hralign="center" o:hrstd="t" o:hr="t" fillcolor="#a0a0a0" stroked="f"/>
              </w:pict>
            </w:r>
          </w:p>
        </w:tc>
      </w:tr>
      <w:tr w:rsidR="00BD7BE4" w:rsidRPr="00347134" w14:paraId="1A12138A" w14:textId="77777777" w:rsidTr="00BD7B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4A16F" w14:textId="77777777" w:rsidR="00BD7BE4" w:rsidRPr="00347134" w:rsidRDefault="00BD7BE4" w:rsidP="00BD7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7BE4" w:rsidRPr="00347134" w14:paraId="6C0FAA3B" w14:textId="77777777" w:rsidTr="00BD7BE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4647B" w14:textId="0D38BE43" w:rsidR="00BD7BE4" w:rsidRPr="00347134" w:rsidRDefault="00BD7BE4" w:rsidP="00347134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มหาวิทยาลัยเทคโนโลยีพระจอมเกล้าพระนครเหนือ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มีความประสงค์จะ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ประกวดราคาซื้อชุดวิเคราะห์โครงข่ายที่สามารถรับส่งสัญญาณความถี่ได้หลายช่องในช่วงความถี่ ๕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 xml:space="preserve">G 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ตั้งแต่ช่วงความถี่ต่ำจนถึงช่วงความถี่สูง จำนวน ๑ ชุด ด้วยวิธีประกวดราคาอิเล็กทรอนิกส์ (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e-bidding)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ราคากลางของงานซื้อ ในการประกวดราคาครั้งนี้เป็นเงินทั้งสิ้น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๗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๑๙๐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๙๐๐.๐๐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(เจ็ดล้านหนึ่งแสนเก้าหมื่นเก้าร้อยบาทถ้วน)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ตามรายการ ดังนี้ </w:t>
            </w:r>
          </w:p>
        </w:tc>
      </w:tr>
    </w:tbl>
    <w:p w14:paraId="30029AB0" w14:textId="77777777" w:rsidR="00BD7BE4" w:rsidRPr="00347134" w:rsidRDefault="00BD7BE4" w:rsidP="00BD7BE4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BD7BE4" w:rsidRPr="00347134" w14:paraId="583F35B8" w14:textId="77777777" w:rsidTr="00BD7BE4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51226" w14:textId="77777777" w:rsidR="00BD7BE4" w:rsidRPr="00347134" w:rsidRDefault="00BD7BE4" w:rsidP="00BD7BE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9"/>
              <w:gridCol w:w="1230"/>
              <w:gridCol w:w="1394"/>
              <w:gridCol w:w="2459"/>
            </w:tblGrid>
            <w:tr w:rsidR="00BD7BE4" w:rsidRPr="00347134" w14:paraId="1A0049DC" w14:textId="77777777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C62F32" w14:textId="77777777" w:rsidR="00BD7BE4" w:rsidRPr="00347134" w:rsidRDefault="00BD7BE4" w:rsidP="00BD7BE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0D6084" w14:textId="77777777" w:rsidR="00BD7BE4" w:rsidRPr="00347134" w:rsidRDefault="00BD7BE4" w:rsidP="00BD7BE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ชุดวิเคราะห์โครงข่ายที่สามารถรับส่งสัญญาณความถี่ได้หลายช่องในช่วงความถี่ ๕</w:t>
                  </w: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 xml:space="preserve">G </w:t>
                  </w: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ตั้งแต่ช่วงความถี่ต่ำจนถึงช่วงความถี่สูง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3C6925" w14:textId="77777777" w:rsidR="00BD7BE4" w:rsidRPr="00347134" w:rsidRDefault="00BD7BE4" w:rsidP="00BD7BE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347134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9A64F8" w14:textId="77777777" w:rsidR="00BD7BE4" w:rsidRPr="00347134" w:rsidRDefault="00BD7BE4" w:rsidP="00BD7BE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๑</w:t>
                  </w: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203E3C" w14:textId="77777777" w:rsidR="00BD7BE4" w:rsidRPr="00347134" w:rsidRDefault="00BD7BE4" w:rsidP="00BD7BE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347134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ชุด</w:t>
                  </w:r>
                </w:p>
              </w:tc>
            </w:tr>
          </w:tbl>
          <w:p w14:paraId="181E2A08" w14:textId="77777777" w:rsidR="00BD7BE4" w:rsidRPr="00347134" w:rsidRDefault="00BD7BE4" w:rsidP="00BD7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BFCB242" w14:textId="77777777" w:rsidR="00BD7BE4" w:rsidRPr="00347134" w:rsidRDefault="00BD7BE4" w:rsidP="00BD7BE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4619"/>
      </w:tblGrid>
      <w:tr w:rsidR="00BD7BE4" w:rsidRPr="00347134" w14:paraId="12CB599C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F3C5B" w14:textId="77777777" w:rsidR="00BD7BE4" w:rsidRP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ผู้ยื่นข้อเสนอจะต้องมีคุณสมบัติ ดังต่อไปนี้</w:t>
            </w:r>
          </w:p>
        </w:tc>
      </w:tr>
      <w:tr w:rsidR="00BD7BE4" w:rsidRPr="00347134" w14:paraId="1D3894D2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9748A" w14:textId="77777777" w:rsidR="00BD7BE4" w:rsidRP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๑. มีความสามารถตามกฎหมาย</w:t>
            </w:r>
          </w:p>
        </w:tc>
      </w:tr>
      <w:tr w:rsidR="00BD7BE4" w:rsidRPr="00347134" w14:paraId="2F13982A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20918" w14:textId="77777777" w:rsidR="00BD7BE4" w:rsidRP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 ไม่เป็นบุคคลล้มละลาย</w:t>
            </w:r>
          </w:p>
        </w:tc>
      </w:tr>
      <w:tr w:rsidR="00BD7BE4" w:rsidRPr="00347134" w14:paraId="1C45EEF7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150D0" w14:textId="77777777" w:rsidR="00BD7BE4" w:rsidRP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๓. ไม่อยู่ระหว่างเลิกกิจการ</w:t>
            </w:r>
          </w:p>
        </w:tc>
      </w:tr>
      <w:tr w:rsidR="00BD7BE4" w:rsidRPr="00347134" w14:paraId="466733D6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D446F" w14:textId="77777777" w:rsidR="00BD7BE4" w:rsidRPr="00347134" w:rsidRDefault="00BD7BE4" w:rsidP="00347134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BD7BE4" w:rsidRPr="00347134" w14:paraId="2838A47F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C6699" w14:textId="77777777" w:rsidR="00BD7BE4" w:rsidRPr="00347134" w:rsidRDefault="00BD7BE4" w:rsidP="00347134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 xml:space="preserve">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BD7BE4" w:rsidRPr="00347134" w14:paraId="6DFCCE74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B565C" w14:textId="1A18B41F" w:rsidR="00BD7BE4" w:rsidRPr="00347134" w:rsidRDefault="00BD7BE4" w:rsidP="00347134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๖. มีคุณสมบัติและไม่มีลักษณะต้องห้ามตามที่คณะกรรมการนโยบายการจัดซื้อจัดจ้างและ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การบริหารพัสดุภาครัฐกำหนดในราชกิจจานุเบกษา</w:t>
            </w:r>
          </w:p>
        </w:tc>
      </w:tr>
      <w:tr w:rsidR="00BD7BE4" w:rsidRPr="00347134" w14:paraId="24A30F00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9197A" w14:textId="730B5E89" w:rsidR="00BD7BE4" w:rsidRPr="00347134" w:rsidRDefault="00BD7BE4" w:rsidP="00347134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๗. </w:t>
            </w:r>
            <w:r w:rsidR="006A0472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เป็น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บุคคลธรรมดาหรือนิติบุคคลผู้มีอาชีพขายพัสดุที่ประกวดราคาอิเล็กทรอนิกส์ดังกล่าว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BD7BE4" w:rsidRPr="00347134" w14:paraId="2ADD6BAC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48209" w14:textId="77777777" w:rsidR="00BD7BE4" w:rsidRDefault="00BD7BE4" w:rsidP="00347134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มหาวิทยาลัยเทคโนโลยีพระจอมเกล้าพระนครเหนือ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  <w:p w14:paraId="1A963413" w14:textId="77777777" w:rsidR="00347134" w:rsidRDefault="00347134" w:rsidP="0034713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1E8336E3" w14:textId="183DEC12" w:rsidR="00347134" w:rsidRPr="00347134" w:rsidRDefault="00347134" w:rsidP="0034713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9. 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ไม่เป็นผู้ได้รับ...</w:t>
            </w:r>
          </w:p>
        </w:tc>
      </w:tr>
      <w:tr w:rsidR="00BD7BE4" w:rsidRPr="00347134" w14:paraId="75BA0C1B" w14:textId="77777777" w:rsidTr="00BD7B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786AB9" w14:textId="77777777" w:rsidR="00BD7BE4" w:rsidRP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2E864" w14:textId="77777777" w:rsidR="00BD7BE4" w:rsidRPr="00347134" w:rsidRDefault="00BD7BE4" w:rsidP="00BD7BE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7BE4" w:rsidRPr="00347134" w14:paraId="36074C10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7E5AA" w14:textId="77777777" w:rsidR="00347134" w:rsidRDefault="0034713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1C806FE5" w14:textId="5DF456F0" w:rsidR="00347134" w:rsidRPr="00347134" w:rsidRDefault="00347134" w:rsidP="003471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- 2 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</w:p>
          <w:p w14:paraId="483DE7AB" w14:textId="77777777" w:rsidR="00347134" w:rsidRDefault="00347134" w:rsidP="00347134"/>
          <w:p w14:paraId="350DFDCF" w14:textId="77777777" w:rsidR="00347134" w:rsidRPr="00347134" w:rsidRDefault="00347134" w:rsidP="00347134"/>
          <w:p w14:paraId="7D6F6875" w14:textId="79D2868B" w:rsidR="00BD7BE4" w:rsidRP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BD7BE4" w:rsidRPr="00347134" w14:paraId="3328C6A3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DC985" w14:textId="77777777" w:rsidR="00BD7BE4" w:rsidRP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๑๐.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ผู้เข้าร่วมค้าทุกรายจะต้องมีคุณสมบัติครบถ้วนตามเงื่อนไขที่กำหนดไว้ในเอกสารเชิญชวน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BD7BE4" w:rsidRPr="00347134" w14:paraId="7F3E2CCA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93474" w14:textId="77777777" w:rsidR="00BD7BE4" w:rsidRP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๑๑.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Electronic Government Procurement : e-GP) 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ของกรมบัญชีกลาง</w:t>
            </w:r>
          </w:p>
        </w:tc>
      </w:tr>
      <w:tr w:rsidR="00BD7BE4" w:rsidRPr="00347134" w14:paraId="2F3D660C" w14:textId="77777777" w:rsidTr="00BD7B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493BBE" w14:textId="77777777" w:rsidR="00BD7BE4" w:rsidRP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85B355" w14:textId="77777777" w:rsidR="00BD7BE4" w:rsidRPr="00347134" w:rsidRDefault="00BD7BE4" w:rsidP="00BD7BE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7BE4" w:rsidRPr="00347134" w14:paraId="71C44989" w14:textId="77777777" w:rsidTr="00BD7B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80AD9A" w14:textId="77777777" w:rsidR="00BD7BE4" w:rsidRPr="00347134" w:rsidRDefault="00BD7BE4" w:rsidP="00BD7BE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90E595" w14:textId="77777777" w:rsidR="00BD7BE4" w:rsidRPr="00347134" w:rsidRDefault="00BD7BE4" w:rsidP="00BD7BE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7BE4" w:rsidRPr="00347134" w14:paraId="237DE8DD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58E84" w14:textId="77777777" w:rsid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๑๒.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ผู้ยื่นข้อเสนอต้องมีมูลค่าสุทธิของกิจการ ดังนี้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๒ ล้านบาท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(๓) สำหรับการจัดซื้อจัดจ้างครั้งหนึ่งที่มีวงเงินเกิน ๕๐๐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ดังกล่าวอีกครั้งหนึ่งในวันลงนามในสัญญา</w:t>
            </w:r>
          </w:p>
          <w:p w14:paraId="7B28F87B" w14:textId="77777777" w:rsidR="00347134" w:rsidRDefault="0034713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44BDAA2C" w14:textId="77777777" w:rsidR="00347134" w:rsidRDefault="00347134" w:rsidP="0034713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2BB95CF1" w14:textId="77777777" w:rsidR="00347134" w:rsidRDefault="00347134" w:rsidP="0034713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1BD9F113" w14:textId="3B36431C" w:rsidR="00347134" w:rsidRDefault="00347134" w:rsidP="0034713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(4) กรณีที่ผู้ยื่น...</w:t>
            </w:r>
          </w:p>
          <w:p w14:paraId="5426DDCE" w14:textId="77777777" w:rsidR="00347134" w:rsidRDefault="00347134" w:rsidP="0034713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5641680A" w14:textId="52283656" w:rsidR="00347134" w:rsidRDefault="00347134" w:rsidP="003471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- 3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</w:p>
          <w:p w14:paraId="01226A32" w14:textId="77777777" w:rsidR="00347134" w:rsidRDefault="00347134" w:rsidP="003471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0AB7CC40" w14:textId="77777777" w:rsidR="00347134" w:rsidRDefault="00BD7BE4" w:rsidP="0034713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ของมูลค่างบประมาณที่ยื่น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</w:t>
            </w:r>
          </w:p>
          <w:p w14:paraId="124606C2" w14:textId="627A5911" w:rsidR="00BD7BE4" w:rsidRPr="00347134" w:rsidRDefault="00BD7BE4" w:rsidP="0034713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ให้ประกอบกิจการเงินทุนเพื่อการพาณิชย์ และประกอบธุรกิจค้ำประกันตามประกาศของธนาคารแห่งประเทศไทย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ข้อเสนอ นับถึงวันยื่นข้อเสนอไม่เกิน ๙๐ วัน)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(๕) กรณีตาม (๑) - (๔) ยกเว้นสำหรับกรณีดังต่อไปนี้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(๕.๑) กรณีที่ผู้ยื่นข้อเสนอเป็นหน่วยงานของรัฐ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  <w:tr w:rsidR="00BD7BE4" w:rsidRPr="00347134" w14:paraId="0837415C" w14:textId="77777777" w:rsidTr="00BD7B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5B3C74" w14:textId="77777777" w:rsidR="00BD7BE4" w:rsidRP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2B03A2" w14:textId="77777777" w:rsidR="00BD7BE4" w:rsidRPr="00347134" w:rsidRDefault="00BD7BE4" w:rsidP="00BD7BE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7BE4" w:rsidRPr="00347134" w14:paraId="7F1B0436" w14:textId="77777777" w:rsidTr="00BD7B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AD3224A" w14:textId="77777777" w:rsidR="00BD7BE4" w:rsidRPr="00347134" w:rsidRDefault="00BD7BE4" w:rsidP="00BD7BE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D74FBF" w14:textId="77777777" w:rsidR="00BD7BE4" w:rsidRPr="00347134" w:rsidRDefault="00BD7BE4" w:rsidP="00BD7BE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7BE4" w:rsidRPr="00347134" w14:paraId="4C3636CC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D83CD" w14:textId="77777777" w:rsidR="00BD7BE4" w:rsidRPr="00347134" w:rsidRDefault="00BD7BE4" w:rsidP="00BD7BE4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ผู้ยื่นข้อเสนอต้องยื่นข้อเสนอและเสนอราคาทางระบบจัดซื้อจัดจ้างภาครัฐด้วยอิเล็กทรอนิกส์ใน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 xml:space="preserve">วันที่ 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ระหว่างเวลา 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น. ถึง </w:t>
            </w:r>
            <w:r w:rsidRPr="0034713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น. </w:t>
            </w:r>
          </w:p>
        </w:tc>
      </w:tr>
      <w:tr w:rsidR="00BD7BE4" w:rsidRPr="00347134" w14:paraId="150D8102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B1150" w14:textId="77777777" w:rsidR="00347134" w:rsidRDefault="00BD7BE4" w:rsidP="00BD7BE4">
            <w:pPr>
              <w:spacing w:after="32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</w:p>
          <w:p w14:paraId="56E11C74" w14:textId="146779DF" w:rsidR="00BD7BE4" w:rsidRPr="00347134" w:rsidRDefault="00BD7BE4" w:rsidP="00BD7BE4">
            <w:pPr>
              <w:spacing w:after="32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16"/>
                <w:szCs w:val="16"/>
                <w14:ligatures w14:val="none"/>
              </w:rPr>
              <w:br/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ผู้สนใจสามารถดูรายละเอียดได้ที่เว็บไซต์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http://www.kmutnb.ac.th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 xml:space="preserve">www.gprocurement.go.th 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หรือสอบถามทางโทรศัพท์หมายเลข ๐-๒๕๕๕-๒๐๐๐ ต่อ ๖๑๑๑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ในวันและเวลาราชการ</w:t>
            </w: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</w:t>
            </w:r>
          </w:p>
        </w:tc>
      </w:tr>
      <w:tr w:rsidR="00BD7BE4" w:rsidRPr="00347134" w14:paraId="1026D735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BD7BE4" w:rsidRPr="00347134" w14:paraId="7E1DFF39" w14:textId="77777777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1AEEA9" w14:textId="77777777" w:rsidR="00BD7BE4" w:rsidRPr="00347134" w:rsidRDefault="00BD7BE4" w:rsidP="00BD7BE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42A76F" w14:textId="13B904C0" w:rsidR="00BD7BE4" w:rsidRPr="00347134" w:rsidRDefault="00BD7BE4" w:rsidP="00BD7BE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347134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ประกาศ</w:t>
                  </w:r>
                  <w:r w:rsidRPr="00347134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347134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ณ</w:t>
                  </w:r>
                  <w:r w:rsidRPr="00347134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347134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วันที่</w:t>
                  </w:r>
                  <w:r w:rsidR="00043CFA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  <w:t xml:space="preserve">  17</w:t>
                  </w: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มกราคม</w:t>
                  </w: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พ.ศ. ๒๕๖๗</w:t>
                  </w:r>
                </w:p>
              </w:tc>
            </w:tr>
          </w:tbl>
          <w:p w14:paraId="5FD52CDC" w14:textId="77777777" w:rsidR="00BD7BE4" w:rsidRPr="00347134" w:rsidRDefault="00BD7BE4" w:rsidP="00BD7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BD7BE4" w:rsidRPr="00347134" w14:paraId="445A3034" w14:textId="77777777" w:rsidTr="00BD7BE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AB338" w14:textId="77777777" w:rsidR="00BD7BE4" w:rsidRPr="00347134" w:rsidRDefault="00BD7BE4" w:rsidP="00BD7BE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34713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52F811F5" w14:textId="77777777" w:rsidR="00BD7BE4" w:rsidRPr="00347134" w:rsidRDefault="00BD7BE4" w:rsidP="00BD7BE4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BD7BE4" w:rsidRPr="00347134" w14:paraId="0B2451AE" w14:textId="77777777" w:rsidTr="00BD7BE4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D7BE4" w:rsidRPr="00347134" w14:paraId="504294B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D5C065" w14:textId="77777777" w:rsidR="00BD7BE4" w:rsidRPr="00347134" w:rsidRDefault="00BD7BE4" w:rsidP="00BD7BE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BD7BE4" w:rsidRPr="00347134" w14:paraId="34D557B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5123C1" w14:textId="77777777" w:rsidR="00BD7BE4" w:rsidRPr="00347134" w:rsidRDefault="00BD7BE4" w:rsidP="00BD7BE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BD7BE4" w:rsidRPr="00347134" w14:paraId="560C38C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92CE96" w14:textId="77777777" w:rsidR="00BD7BE4" w:rsidRPr="00347134" w:rsidRDefault="00BD7BE4" w:rsidP="00BD7BE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BD7BE4" w:rsidRPr="00347134" w14:paraId="42235F8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EB9798" w14:textId="77777777" w:rsidR="00BD7BE4" w:rsidRPr="00347134" w:rsidRDefault="00BD7BE4" w:rsidP="00BD7BE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BD7BE4" w:rsidRPr="00347134" w14:paraId="31AD6F4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13EE64" w14:textId="77777777" w:rsidR="00BD7BE4" w:rsidRPr="00347134" w:rsidRDefault="00BD7BE4" w:rsidP="00BD7BE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</w:tbl>
          <w:p w14:paraId="659402A3" w14:textId="77777777" w:rsidR="00BD7BE4" w:rsidRPr="00347134" w:rsidRDefault="00BD7BE4" w:rsidP="00BD7BE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BD7BE4" w:rsidRPr="00347134" w14:paraId="08513F8B" w14:textId="77777777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36185A" w14:textId="77777777" w:rsidR="00BD7BE4" w:rsidRPr="00347134" w:rsidRDefault="00BD7BE4" w:rsidP="00BD7BE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BD7BE4" w:rsidRPr="00347134" w14:paraId="72507FC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FF5AF0" w14:textId="77777777" w:rsidR="00BD7BE4" w:rsidRPr="00347134" w:rsidRDefault="00BD7BE4" w:rsidP="00BD7BE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(</w:t>
                  </w: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ศาสตราจารย์ดร.สุชาติ เซี่ยงฉิน)</w:t>
                  </w:r>
                </w:p>
              </w:tc>
            </w:tr>
            <w:tr w:rsidR="00BD7BE4" w:rsidRPr="00347134" w14:paraId="672CCF2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43DAC7" w14:textId="77777777" w:rsidR="00BD7BE4" w:rsidRPr="00347134" w:rsidRDefault="00BD7BE4" w:rsidP="00BD7BE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อธิการบดี</w:t>
                  </w:r>
                </w:p>
              </w:tc>
            </w:tr>
            <w:tr w:rsidR="00BD7BE4" w:rsidRPr="00347134" w14:paraId="3669557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13A9E4" w14:textId="77777777" w:rsidR="00BD7BE4" w:rsidRPr="00347134" w:rsidRDefault="00BD7BE4" w:rsidP="00BD7BE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</w:tr>
            <w:tr w:rsidR="00BD7BE4" w:rsidRPr="00347134" w14:paraId="40ED14A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FF79B7" w14:textId="77777777" w:rsidR="00BD7BE4" w:rsidRPr="00347134" w:rsidRDefault="00BD7BE4" w:rsidP="00BD7BE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347134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</w:tr>
          </w:tbl>
          <w:p w14:paraId="623E4D32" w14:textId="77777777" w:rsidR="00BD7BE4" w:rsidRPr="00347134" w:rsidRDefault="00BD7BE4" w:rsidP="00BD7BE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D65322B" w14:textId="77777777" w:rsidR="002806C8" w:rsidRPr="00347134" w:rsidRDefault="002806C8">
      <w:pPr>
        <w:rPr>
          <w:rFonts w:ascii="TH SarabunIT๙" w:hAnsi="TH SarabunIT๙" w:cs="TH SarabunIT๙"/>
          <w:sz w:val="32"/>
          <w:szCs w:val="32"/>
          <w:cs/>
        </w:rPr>
      </w:pPr>
    </w:p>
    <w:sectPr w:rsidR="002806C8" w:rsidRPr="00347134" w:rsidSect="00C45142">
      <w:pgSz w:w="11906" w:h="16838"/>
      <w:pgMar w:top="1474" w:right="1474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327B9"/>
    <w:multiLevelType w:val="hybridMultilevel"/>
    <w:tmpl w:val="307A452E"/>
    <w:lvl w:ilvl="0" w:tplc="7070DDB0">
      <w:start w:val="9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A028F"/>
    <w:multiLevelType w:val="hybridMultilevel"/>
    <w:tmpl w:val="C394A4AE"/>
    <w:lvl w:ilvl="0" w:tplc="65A84B28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84967">
    <w:abstractNumId w:val="0"/>
  </w:num>
  <w:num w:numId="2" w16cid:durableId="118085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E4"/>
    <w:rsid w:val="00043CFA"/>
    <w:rsid w:val="00222B75"/>
    <w:rsid w:val="002806C8"/>
    <w:rsid w:val="00347134"/>
    <w:rsid w:val="00435DF7"/>
    <w:rsid w:val="006A0472"/>
    <w:rsid w:val="006C3B92"/>
    <w:rsid w:val="007530A6"/>
    <w:rsid w:val="00BD7BE4"/>
    <w:rsid w:val="00C45142"/>
    <w:rsid w:val="00E060C7"/>
    <w:rsid w:val="00EC5758"/>
    <w:rsid w:val="00F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F66"/>
  <w15:chartTrackingRefBased/>
  <w15:docId w15:val="{36343608-77E2-48C1-94B4-457E8607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PATTARAWARIN KAEWAUMPA</dc:creator>
  <cp:keywords/>
  <dc:description/>
  <cp:lastModifiedBy>PATTARAWARIN KAEWAUMPA</cp:lastModifiedBy>
  <cp:revision>7</cp:revision>
  <cp:lastPrinted>2024-01-10T01:30:00Z</cp:lastPrinted>
  <dcterms:created xsi:type="dcterms:W3CDTF">2024-01-10T00:32:00Z</dcterms:created>
  <dcterms:modified xsi:type="dcterms:W3CDTF">2024-01-17T04:23:00Z</dcterms:modified>
</cp:coreProperties>
</file>